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87" w:rsidRPr="00623988" w:rsidRDefault="00E65F87" w:rsidP="00E65F87">
      <w:pPr>
        <w:autoSpaceDE w:val="0"/>
        <w:adjustRightInd w:val="0"/>
        <w:snapToGrid w:val="0"/>
        <w:spacing w:beforeLines="50" w:afterLines="50"/>
        <w:ind w:firstLineChars="200" w:firstLine="720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623988">
        <w:rPr>
          <w:rFonts w:ascii="方正小标宋简体" w:eastAsia="方正小标宋简体" w:hAnsi="宋体" w:cs="宋体" w:hint="eastAsia"/>
          <w:bCs/>
          <w:sz w:val="36"/>
          <w:szCs w:val="36"/>
        </w:rPr>
        <w:t>河海大学教职工出国（境）协议书</w:t>
      </w:r>
    </w:p>
    <w:p w:rsidR="00E65F87" w:rsidRPr="00623988" w:rsidRDefault="00E65F87" w:rsidP="00E65F87">
      <w:pPr>
        <w:autoSpaceDE w:val="0"/>
        <w:adjustRightInd w:val="0"/>
        <w:snapToGrid w:val="0"/>
        <w:spacing w:beforeLines="30" w:line="320" w:lineRule="exact"/>
        <w:ind w:firstLineChars="200" w:firstLine="420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>甲方：河 海 大 学                           乙方（所在院系）：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</w:t>
      </w:r>
    </w:p>
    <w:p w:rsidR="00E65F87" w:rsidRPr="00623988" w:rsidRDefault="00E65F87" w:rsidP="00E65F87">
      <w:pPr>
        <w:autoSpaceDE w:val="0"/>
        <w:adjustRightInd w:val="0"/>
        <w:snapToGrid w:val="0"/>
        <w:spacing w:beforeLines="20" w:afterLines="20" w:line="32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丙方（派出人员）：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丁方（校内责任代理人）：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</w:p>
    <w:p w:rsidR="00E65F87" w:rsidRPr="00623988" w:rsidRDefault="00E65F87" w:rsidP="00E65F87">
      <w:pPr>
        <w:autoSpaceDE w:val="0"/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经学校批准，同意派遣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1"/>
          <w:szCs w:val="21"/>
        </w:rPr>
        <w:t>（部门）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同志赴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（国家）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>（学校）留学，为明确职责，甲、乙、丙、丁各方就丙方赴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进修事宜签订如下协议：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一、甲、乙双方同意丙方赴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进修，时间为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壹 </w:t>
      </w:r>
      <w:r w:rsidRPr="00623988">
        <w:rPr>
          <w:rFonts w:ascii="仿宋_GB2312" w:hAnsi="宋体" w:cs="宋体" w:hint="eastAsia"/>
          <w:sz w:val="21"/>
          <w:szCs w:val="21"/>
        </w:rPr>
        <w:t>年，自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日至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二、丙方在规定的出国境期限内，工资待遇按照</w:t>
      </w:r>
      <w:r w:rsidRPr="00623988">
        <w:rPr>
          <w:rFonts w:ascii="仿宋_GB2312" w:hAnsi="宋体" w:cs="宋体" w:hint="eastAsia"/>
          <w:sz w:val="21"/>
          <w:szCs w:val="21"/>
          <w:highlight w:val="yellow"/>
        </w:rPr>
        <w:t>XXXX</w:t>
      </w:r>
      <w:r w:rsidRPr="00623988">
        <w:rPr>
          <w:rFonts w:ascii="仿宋_GB2312" w:hAnsi="宋体" w:cs="宋体" w:hint="eastAsia"/>
          <w:sz w:val="21"/>
          <w:szCs w:val="21"/>
        </w:rPr>
        <w:t>文件执行：在规定的出国期内，工资照常发放；岗位津贴冻结，按期回国后根据考核结果补发；在规定的延长期内，停发一切工资待遇（含各类津补贴）。另外，若丙方为单位公派人员，则按相关文件规定，由甲方向其提供进修费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元整（￥       .00）。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三、丙方应在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之前回校服务。逾期三个月不归，视为本人同意即时与学校解除人事关系，且学校保留追究其责任以及代理人责任的权利；另外，丙方须偿还其在出国期间甲方支付的全部留学资助费用、工资以及其全部留学资助费用30%的违约金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四、丙方在规定的留学期限内学成回国后，应按照相关规定完成相应的服务年限。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1. 若丙方为国家公派留学人员，根据国家留学基金委资助出国留学协议规定，丙方在规定的留学期限内学成回国服务至少两年。若丙方回国后未完成回国服务期，则应支付甲方全部留学基金资助费用的30%作为违约金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2. 若丙方为单位公派留学人员，根据学校相关规定，丙方回国后必须在甲方连续服务5年以上。若丙方回国后，其连续服务期限未满5年，则按每少一年须交纳人民币壹万元违约金的标准（计算到实际月份）向甲方支付违约金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五、丙方按期回校后应立即向甲方报到，甲、乙两方共同负责安排丙方工作，并积极发挥丙方作用。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六、丁方同意认真协助甲方、乙方督促丙方履行协议并按期回校服务。若丙方发生违约行为，丁方应认真协助甲方追究丙方责任。丁方同意在丙方违约而又未承担责任的情况下，作为校内责任代理人承担赔偿责任，并以本人工资作为担保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七、丙方在国外培训期间必须努力学习，认真完成培训任务。保证不从事有损祖国利益和安全的活动，维护祖国荣誉，遵守当地的法律，与当地人民友好交往。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八、本协议书未尽事宜应由甲方、乙方、丙方及丁方应在平等协商的基础上共同解决，签订补充协议，补充协议和本协议具有同等法律效力。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九、各方需约定的其他事项：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无 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。 </w:t>
      </w:r>
    </w:p>
    <w:p w:rsidR="00E65F87" w:rsidRPr="00623988" w:rsidRDefault="00E65F87" w:rsidP="00E65F87">
      <w:pPr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十、发生争议的处理办法：请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>江苏省人事厅人事争议仲裁委员会</w:t>
      </w:r>
      <w:r w:rsidRPr="00623988">
        <w:rPr>
          <w:rFonts w:ascii="仿宋_GB2312" w:hAnsi="宋体" w:cs="宋体" w:hint="eastAsia"/>
          <w:sz w:val="21"/>
          <w:szCs w:val="21"/>
        </w:rPr>
        <w:t xml:space="preserve">（部门）进行仲裁。                </w:t>
      </w:r>
    </w:p>
    <w:p w:rsidR="00E65F87" w:rsidRPr="00623988" w:rsidRDefault="00E65F87" w:rsidP="00E65F87">
      <w:pPr>
        <w:autoSpaceDE w:val="0"/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十一、本协议一式四份，甲、乙、丙及丁四方各持一份，四方签字（盖章）后生效。</w:t>
      </w:r>
    </w:p>
    <w:p w:rsidR="00E65F87" w:rsidRPr="00623988" w:rsidRDefault="00E65F87" w:rsidP="00E65F87">
      <w:pPr>
        <w:autoSpaceDE w:val="0"/>
        <w:adjustRightInd w:val="0"/>
        <w:snapToGrid w:val="0"/>
        <w:spacing w:beforeLines="30" w:line="32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甲方负责人（签字）：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</w:t>
      </w:r>
      <w:r w:rsidRPr="00623988">
        <w:rPr>
          <w:rFonts w:ascii="仿宋_GB2312" w:hAnsi="宋体" w:cs="宋体" w:hint="eastAsia"/>
          <w:sz w:val="21"/>
          <w:szCs w:val="21"/>
        </w:rPr>
        <w:t>（盖章）           乙方负责人（签字）：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（盖章）    </w:t>
      </w:r>
    </w:p>
    <w:p w:rsidR="00E65F87" w:rsidRPr="00623988" w:rsidRDefault="00E65F87" w:rsidP="00E65F87">
      <w:pPr>
        <w:autoSpaceDE w:val="0"/>
        <w:adjustRightInd w:val="0"/>
        <w:snapToGrid w:val="0"/>
        <w:spacing w:line="320" w:lineRule="exact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丙方（签字）：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     丁方（代理人签字）：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</w:p>
    <w:p w:rsidR="001A6791" w:rsidRDefault="00E65F87" w:rsidP="00E65F87">
      <w:r w:rsidRPr="00623988">
        <w:rPr>
          <w:rFonts w:ascii="仿宋_GB2312" w:hAnsi="宋体" w:cs="宋体" w:hint="eastAsia"/>
          <w:sz w:val="21"/>
          <w:szCs w:val="21"/>
        </w:rPr>
        <w:t xml:space="preserve">    协议签订日期：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</w:t>
      </w:r>
    </w:p>
    <w:sectPr w:rsidR="001A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91" w:rsidRDefault="001A6791" w:rsidP="00E65F87">
      <w:r>
        <w:separator/>
      </w:r>
    </w:p>
  </w:endnote>
  <w:endnote w:type="continuationSeparator" w:id="1">
    <w:p w:rsidR="001A6791" w:rsidRDefault="001A6791" w:rsidP="00E6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91" w:rsidRDefault="001A6791" w:rsidP="00E65F87">
      <w:r>
        <w:separator/>
      </w:r>
    </w:p>
  </w:footnote>
  <w:footnote w:type="continuationSeparator" w:id="1">
    <w:p w:rsidR="001A6791" w:rsidRDefault="001A6791" w:rsidP="00E65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F87"/>
    <w:rsid w:val="001A6791"/>
    <w:rsid w:val="00E6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8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2020-09-11T09:34:00Z</dcterms:created>
  <dcterms:modified xsi:type="dcterms:W3CDTF">2020-09-11T09:34:00Z</dcterms:modified>
</cp:coreProperties>
</file>